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966BD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08252D">
        <w:rPr>
          <w:b/>
          <w:sz w:val="28"/>
          <w:szCs w:val="28"/>
        </w:rPr>
        <w:t>Nov / 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08252D" w:rsidTr="007255C8">
        <w:tc>
          <w:tcPr>
            <w:tcW w:w="1616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08252D" w:rsidRDefault="0019020D" w:rsidP="00966BD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</w:p>
        </w:tc>
      </w:tr>
      <w:tr w:rsidR="0019020D" w:rsidRPr="0008252D" w:rsidTr="007255C8">
        <w:tc>
          <w:tcPr>
            <w:tcW w:w="1616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08252D" w:rsidRDefault="008A02E5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  <w:bCs/>
                <w:spacing w:val="-1"/>
              </w:rPr>
              <w:t>18AG1009</w:t>
            </w:r>
            <w:r w:rsidR="00966BD9" w:rsidRPr="0008252D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3hrs</w:t>
            </w:r>
          </w:p>
        </w:tc>
      </w:tr>
      <w:tr w:rsidR="0019020D" w:rsidRPr="0008252D" w:rsidTr="007255C8">
        <w:tc>
          <w:tcPr>
            <w:tcW w:w="1616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08252D" w:rsidRDefault="0008252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FUNDAMENTALS OF CROP PHYSIOLOGY</w:t>
            </w:r>
          </w:p>
        </w:tc>
        <w:tc>
          <w:tcPr>
            <w:tcW w:w="1890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08252D" w:rsidRDefault="0019020D" w:rsidP="00966BD9">
            <w:pPr>
              <w:pStyle w:val="Title"/>
              <w:jc w:val="left"/>
              <w:rPr>
                <w:b/>
              </w:rPr>
            </w:pPr>
            <w:r w:rsidRPr="0008252D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8"/>
        <w:gridCol w:w="7719"/>
        <w:gridCol w:w="1150"/>
        <w:gridCol w:w="896"/>
      </w:tblGrid>
      <w:tr w:rsidR="00165EC3" w:rsidRPr="0008252D" w:rsidTr="0008252D">
        <w:tc>
          <w:tcPr>
            <w:tcW w:w="430" w:type="pct"/>
            <w:vAlign w:val="center"/>
          </w:tcPr>
          <w:p w:rsidR="00165EC3" w:rsidRPr="0008252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3" w:type="pct"/>
            <w:vAlign w:val="center"/>
          </w:tcPr>
          <w:p w:rsidR="00165EC3" w:rsidRPr="0008252D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08252D" w:rsidRDefault="00165EC3" w:rsidP="0008252D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08252D" w:rsidRDefault="00165EC3" w:rsidP="0008252D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08252D" w:rsidTr="0008252D">
        <w:tc>
          <w:tcPr>
            <w:tcW w:w="430" w:type="pct"/>
          </w:tcPr>
          <w:p w:rsidR="00165EC3" w:rsidRPr="0008252D" w:rsidRDefault="00165EC3" w:rsidP="00966B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0" w:type="pct"/>
            <w:gridSpan w:val="3"/>
          </w:tcPr>
          <w:p w:rsidR="00165EC3" w:rsidRPr="0008252D" w:rsidRDefault="00302CEF" w:rsidP="0008252D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PART-A(20X1=2</w:t>
            </w:r>
            <w:r w:rsidR="00165EC3" w:rsidRPr="0008252D">
              <w:rPr>
                <w:b/>
                <w:sz w:val="24"/>
                <w:szCs w:val="24"/>
              </w:rPr>
              <w:t>0 MARKS)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gravitational potential is important in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water potential at field capacity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water potential is always negative in plants </w:t>
            </w:r>
            <w:r w:rsidR="0008252D">
              <w:rPr>
                <w:sz w:val="24"/>
                <w:szCs w:val="24"/>
              </w:rPr>
              <w:t>____________</w:t>
            </w:r>
            <w:r w:rsidRPr="0008252D">
              <w:rPr>
                <w:sz w:val="24"/>
                <w:szCs w:val="24"/>
              </w:rPr>
              <w:t xml:space="preserve"> (True/False)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4.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Hen and chicks in grapes is due to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precursor of ethylene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6.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Interveinal chlorosis in young leaves is due to deficiency of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7.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The primary form of sugar transport is</w:t>
            </w:r>
            <w:r w:rsidR="0008252D">
              <w:rPr>
                <w:sz w:val="24"/>
                <w:szCs w:val="24"/>
              </w:rPr>
              <w:t xml:space="preserve"> 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8.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plants opens stomata during night and closes during day is </w:t>
            </w:r>
            <w:r w:rsidR="001E48C1">
              <w:rPr>
                <w:sz w:val="24"/>
                <w:szCs w:val="24"/>
              </w:rPr>
              <w:t>__________.</w:t>
            </w:r>
          </w:p>
          <w:p w:rsidR="005F40C9" w:rsidRPr="0008252D" w:rsidRDefault="005F40C9" w:rsidP="0008252D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Rice  b) Sroghum  c) Maize  d) Pineapple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9.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Organalled </w:t>
            </w:r>
            <w:r w:rsidR="00961BD8" w:rsidRPr="0008252D">
              <w:rPr>
                <w:sz w:val="24"/>
                <w:szCs w:val="24"/>
              </w:rPr>
              <w:t>involved</w:t>
            </w:r>
            <w:r w:rsidRPr="0008252D">
              <w:rPr>
                <w:sz w:val="24"/>
                <w:szCs w:val="24"/>
              </w:rPr>
              <w:t xml:space="preserve"> in protein biosynthesis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10.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One micro meter =  </w:t>
            </w:r>
            <w:r w:rsidR="0008252D">
              <w:rPr>
                <w:sz w:val="24"/>
                <w:szCs w:val="24"/>
              </w:rPr>
              <w:t xml:space="preserve">____________ </w:t>
            </w:r>
            <w:r w:rsidRPr="0008252D">
              <w:rPr>
                <w:sz w:val="24"/>
                <w:szCs w:val="24"/>
              </w:rPr>
              <w:t xml:space="preserve">nano meter 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11.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The most common type of transpiration found in plants is</w:t>
            </w:r>
            <w:r w:rsidR="0008252D">
              <w:rPr>
                <w:sz w:val="24"/>
                <w:szCs w:val="24"/>
              </w:rPr>
              <w:t xml:space="preserve"> 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12.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electron donor in photophosphorylation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13.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first stable compound in C3 cycle is  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14.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Expansion of LAD and formula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15.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precursor for auxin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16.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hormone responsible for stomatal closure is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17.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Kranz anatomy present in </w:t>
            </w:r>
            <w:r w:rsidR="0008252D">
              <w:rPr>
                <w:sz w:val="24"/>
                <w:szCs w:val="24"/>
              </w:rPr>
              <w:t>____________</w:t>
            </w:r>
            <w:r w:rsidRPr="0008252D">
              <w:rPr>
                <w:sz w:val="24"/>
                <w:szCs w:val="24"/>
              </w:rPr>
              <w:t xml:space="preserve"> plants 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18.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CO2 ent</w:t>
            </w:r>
            <w:r w:rsidR="001E48C1">
              <w:rPr>
                <w:sz w:val="24"/>
                <w:szCs w:val="24"/>
              </w:rPr>
              <w:t>r</w:t>
            </w:r>
            <w:r w:rsidRPr="0008252D">
              <w:rPr>
                <w:sz w:val="24"/>
                <w:szCs w:val="24"/>
              </w:rPr>
              <w:t>y into plants through stomata is  an example for diffusion in plants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19.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The pathway of water movement through plasmodesmata known as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  <w:tr w:rsidR="005F40C9" w:rsidRPr="0008252D" w:rsidTr="0008252D">
        <w:tc>
          <w:tcPr>
            <w:tcW w:w="430" w:type="pct"/>
          </w:tcPr>
          <w:p w:rsidR="005F40C9" w:rsidRPr="0008252D" w:rsidRDefault="005F40C9" w:rsidP="00302CEF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20.</w:t>
            </w:r>
          </w:p>
        </w:tc>
        <w:tc>
          <w:tcPr>
            <w:tcW w:w="3613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 xml:space="preserve">Reddening in cotton  is due to </w:t>
            </w:r>
            <w:r w:rsidR="0008252D">
              <w:rPr>
                <w:sz w:val="24"/>
                <w:szCs w:val="24"/>
              </w:rPr>
              <w:t>____________.</w:t>
            </w:r>
          </w:p>
        </w:tc>
        <w:tc>
          <w:tcPr>
            <w:tcW w:w="538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06"/>
        <w:gridCol w:w="7752"/>
        <w:gridCol w:w="976"/>
        <w:gridCol w:w="1049"/>
      </w:tblGrid>
      <w:tr w:rsidR="0008252D" w:rsidRPr="0008252D" w:rsidTr="0008252D">
        <w:trPr>
          <w:trHeight w:val="539"/>
        </w:trPr>
        <w:tc>
          <w:tcPr>
            <w:tcW w:w="5000" w:type="pct"/>
            <w:gridSpan w:val="4"/>
          </w:tcPr>
          <w:p w:rsidR="0008252D" w:rsidRPr="0008252D" w:rsidRDefault="0008252D" w:rsidP="00966BD9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 xml:space="preserve">PART B(10 X 5= 50 MARKS) </w:t>
            </w:r>
          </w:p>
          <w:p w:rsidR="0008252D" w:rsidRPr="0008252D" w:rsidRDefault="0008252D" w:rsidP="00966BD9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21.</w:t>
            </w:r>
          </w:p>
        </w:tc>
        <w:tc>
          <w:tcPr>
            <w:tcW w:w="3628" w:type="pct"/>
          </w:tcPr>
          <w:p w:rsidR="005F40C9" w:rsidRPr="0008252D" w:rsidRDefault="00961BD8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Brief the</w:t>
            </w:r>
            <w:r w:rsidR="005F40C9" w:rsidRPr="0008252D">
              <w:rPr>
                <w:sz w:val="24"/>
                <w:szCs w:val="24"/>
              </w:rPr>
              <w:t xml:space="preserve"> mechanism of nutrient uptake</w:t>
            </w:r>
            <w:r w:rsidR="0008252D">
              <w:rPr>
                <w:sz w:val="24"/>
                <w:szCs w:val="24"/>
              </w:rPr>
              <w:t>.</w:t>
            </w:r>
            <w:r w:rsidR="005F40C9" w:rsidRPr="000825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22.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Differentiate  transpiration and guttation in plants</w:t>
            </w:r>
            <w:r w:rsidR="0008252D">
              <w:rPr>
                <w:sz w:val="24"/>
                <w:szCs w:val="24"/>
              </w:rPr>
              <w:t>.</w:t>
            </w:r>
            <w:r w:rsidRPr="000825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23.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Role of GA in seed germination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24.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Write the formula for LAI, CGR, NAR, and HI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3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25.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Write about the artificial methods of breaking the dormancy of seeds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26.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Write the flow chart of biosynthetic pathway of auxins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27.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Write in brief about mechanism of water absorption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1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28.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Role of ABA in stress tolerance in plants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29.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Enumerate the commercial application of PGRs in horticultural crops</w:t>
            </w:r>
            <w:r w:rsidR="0008252D">
              <w:rPr>
                <w:sz w:val="24"/>
                <w:szCs w:val="24"/>
              </w:rPr>
              <w:t>.</w:t>
            </w:r>
            <w:r w:rsidRPr="000825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30.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Detail the oxidative phosphorylation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31.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List out the Physiological functions of  Ca, Mg, S and Boron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  <w:tr w:rsidR="005F40C9" w:rsidRPr="0008252D" w:rsidTr="0008252D">
        <w:tc>
          <w:tcPr>
            <w:tcW w:w="424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32.</w:t>
            </w:r>
          </w:p>
        </w:tc>
        <w:tc>
          <w:tcPr>
            <w:tcW w:w="3628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Draw the Z-scheme of photophosphorylation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57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</w:tcPr>
          <w:p w:rsidR="005F40C9" w:rsidRPr="0008252D" w:rsidRDefault="005F40C9" w:rsidP="0008252D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39"/>
        <w:gridCol w:w="7502"/>
        <w:gridCol w:w="991"/>
        <w:gridCol w:w="1034"/>
      </w:tblGrid>
      <w:tr w:rsidR="0008252D" w:rsidRPr="0008252D" w:rsidTr="0008252D">
        <w:trPr>
          <w:trHeight w:val="232"/>
        </w:trPr>
        <w:tc>
          <w:tcPr>
            <w:tcW w:w="5000" w:type="pct"/>
            <w:gridSpan w:val="5"/>
          </w:tcPr>
          <w:p w:rsidR="0008252D" w:rsidRPr="0008252D" w:rsidRDefault="0008252D" w:rsidP="00966BD9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PART C(2 X 15= 30 MARKS)</w:t>
            </w:r>
          </w:p>
          <w:p w:rsidR="0008252D" w:rsidRPr="0008252D" w:rsidRDefault="0008252D" w:rsidP="00302CEF">
            <w:pPr>
              <w:jc w:val="center"/>
              <w:rPr>
                <w:b/>
                <w:sz w:val="24"/>
                <w:szCs w:val="24"/>
              </w:rPr>
            </w:pPr>
            <w:r w:rsidRPr="0008252D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 w:val="restar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Detail the importance of Crop Physiology in Agriculture</w:t>
            </w:r>
            <w:r w:rsidR="0008252D">
              <w:rPr>
                <w:sz w:val="24"/>
                <w:szCs w:val="24"/>
              </w:rPr>
              <w:t>.</w:t>
            </w:r>
            <w:r w:rsidRPr="000825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8</w:t>
            </w: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Describe in detail C4 pathway of carbon fixation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7</w:t>
            </w:r>
          </w:p>
        </w:tc>
      </w:tr>
      <w:tr w:rsidR="0008252D" w:rsidRPr="0008252D" w:rsidTr="000A1731">
        <w:trPr>
          <w:trHeight w:val="232"/>
        </w:trPr>
        <w:tc>
          <w:tcPr>
            <w:tcW w:w="242" w:type="pct"/>
          </w:tcPr>
          <w:p w:rsidR="0008252D" w:rsidRPr="0008252D" w:rsidRDefault="0008252D" w:rsidP="00966BD9">
            <w:pPr>
              <w:jc w:val="center"/>
            </w:pPr>
          </w:p>
        </w:tc>
        <w:tc>
          <w:tcPr>
            <w:tcW w:w="299" w:type="pct"/>
          </w:tcPr>
          <w:p w:rsidR="0008252D" w:rsidRPr="0008252D" w:rsidRDefault="0008252D" w:rsidP="00966BD9">
            <w:pPr>
              <w:jc w:val="center"/>
            </w:pPr>
          </w:p>
        </w:tc>
        <w:tc>
          <w:tcPr>
            <w:tcW w:w="3511" w:type="pct"/>
          </w:tcPr>
          <w:p w:rsidR="0008252D" w:rsidRPr="0008252D" w:rsidRDefault="0008252D" w:rsidP="0008252D">
            <w:pPr>
              <w:jc w:val="both"/>
            </w:pPr>
          </w:p>
        </w:tc>
        <w:tc>
          <w:tcPr>
            <w:tcW w:w="464" w:type="pct"/>
          </w:tcPr>
          <w:p w:rsidR="0008252D" w:rsidRPr="0008252D" w:rsidRDefault="0008252D" w:rsidP="000A1731">
            <w:pPr>
              <w:jc w:val="center"/>
            </w:pPr>
          </w:p>
        </w:tc>
        <w:tc>
          <w:tcPr>
            <w:tcW w:w="484" w:type="pct"/>
          </w:tcPr>
          <w:p w:rsidR="0008252D" w:rsidRPr="0008252D" w:rsidRDefault="0008252D" w:rsidP="000A1731">
            <w:pPr>
              <w:jc w:val="center"/>
            </w:pP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 w:val="restar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Describe the CAM pathway with examples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8</w:t>
            </w: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Explain glycolysis with energy budgeting of respiratory pathway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7</w:t>
            </w:r>
          </w:p>
        </w:tc>
      </w:tr>
      <w:tr w:rsidR="0008252D" w:rsidRPr="0008252D" w:rsidTr="000A1731">
        <w:trPr>
          <w:trHeight w:val="232"/>
        </w:trPr>
        <w:tc>
          <w:tcPr>
            <w:tcW w:w="242" w:type="pct"/>
          </w:tcPr>
          <w:p w:rsidR="0008252D" w:rsidRPr="0008252D" w:rsidRDefault="0008252D" w:rsidP="00966BD9">
            <w:pPr>
              <w:jc w:val="center"/>
            </w:pPr>
          </w:p>
        </w:tc>
        <w:tc>
          <w:tcPr>
            <w:tcW w:w="299" w:type="pct"/>
          </w:tcPr>
          <w:p w:rsidR="0008252D" w:rsidRPr="0008252D" w:rsidRDefault="0008252D" w:rsidP="00966BD9">
            <w:pPr>
              <w:jc w:val="center"/>
            </w:pPr>
          </w:p>
        </w:tc>
        <w:tc>
          <w:tcPr>
            <w:tcW w:w="3511" w:type="pct"/>
          </w:tcPr>
          <w:p w:rsidR="0008252D" w:rsidRPr="0008252D" w:rsidRDefault="0008252D" w:rsidP="0008252D">
            <w:pPr>
              <w:jc w:val="both"/>
            </w:pPr>
          </w:p>
        </w:tc>
        <w:tc>
          <w:tcPr>
            <w:tcW w:w="464" w:type="pct"/>
          </w:tcPr>
          <w:p w:rsidR="0008252D" w:rsidRPr="0008252D" w:rsidRDefault="0008252D" w:rsidP="000A1731">
            <w:pPr>
              <w:jc w:val="center"/>
            </w:pPr>
          </w:p>
        </w:tc>
        <w:tc>
          <w:tcPr>
            <w:tcW w:w="484" w:type="pct"/>
          </w:tcPr>
          <w:p w:rsidR="0008252D" w:rsidRPr="0008252D" w:rsidRDefault="0008252D" w:rsidP="000A1731">
            <w:pPr>
              <w:jc w:val="center"/>
            </w:pP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 w:val="restar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List out the physiological functions of  GA and cytokinins</w:t>
            </w:r>
            <w:r w:rsidR="0008252D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</w:t>
            </w:r>
            <w:r w:rsidR="0030194B" w:rsidRPr="0008252D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8</w:t>
            </w:r>
          </w:p>
        </w:tc>
      </w:tr>
      <w:tr w:rsidR="005F40C9" w:rsidRPr="0008252D" w:rsidTr="000A1731">
        <w:trPr>
          <w:trHeight w:val="232"/>
        </w:trPr>
        <w:tc>
          <w:tcPr>
            <w:tcW w:w="242" w:type="pct"/>
            <w:vMerge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F40C9" w:rsidRPr="0008252D" w:rsidRDefault="005F40C9" w:rsidP="00966BD9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5F40C9" w:rsidRPr="0008252D" w:rsidRDefault="005F40C9" w:rsidP="0008252D">
            <w:pPr>
              <w:jc w:val="both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Write short notes on fattiacid biosynthesis</w:t>
            </w:r>
            <w:r w:rsidR="0008252D">
              <w:rPr>
                <w:sz w:val="24"/>
                <w:szCs w:val="24"/>
              </w:rPr>
              <w:t>.</w:t>
            </w:r>
            <w:r w:rsidRPr="000825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5F40C9" w:rsidRPr="0008252D" w:rsidRDefault="005F40C9" w:rsidP="000A1731">
            <w:pPr>
              <w:jc w:val="center"/>
              <w:rPr>
                <w:sz w:val="24"/>
                <w:szCs w:val="24"/>
              </w:rPr>
            </w:pPr>
            <w:r w:rsidRPr="0008252D">
              <w:rPr>
                <w:sz w:val="24"/>
                <w:szCs w:val="24"/>
              </w:rPr>
              <w:t>7</w:t>
            </w:r>
          </w:p>
        </w:tc>
      </w:tr>
    </w:tbl>
    <w:p w:rsidR="00DA2C3F" w:rsidRDefault="00DA2C3F" w:rsidP="002E336A">
      <w:pPr>
        <w:jc w:val="center"/>
      </w:pPr>
    </w:p>
    <w:sectPr w:rsidR="00DA2C3F" w:rsidSect="002967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194F"/>
    <w:multiLevelType w:val="hybridMultilevel"/>
    <w:tmpl w:val="483ECD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6E96"/>
    <w:multiLevelType w:val="hybridMultilevel"/>
    <w:tmpl w:val="BC98A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43FC"/>
    <w:multiLevelType w:val="hybridMultilevel"/>
    <w:tmpl w:val="FEA46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8252D"/>
    <w:rsid w:val="000A1731"/>
    <w:rsid w:val="000C42A1"/>
    <w:rsid w:val="000D07F2"/>
    <w:rsid w:val="000F3EFE"/>
    <w:rsid w:val="00165EC3"/>
    <w:rsid w:val="0019020D"/>
    <w:rsid w:val="001D41FE"/>
    <w:rsid w:val="001D670F"/>
    <w:rsid w:val="001E2222"/>
    <w:rsid w:val="001E48C1"/>
    <w:rsid w:val="001F54D1"/>
    <w:rsid w:val="001F7E9B"/>
    <w:rsid w:val="00296725"/>
    <w:rsid w:val="002A080A"/>
    <w:rsid w:val="002D09FF"/>
    <w:rsid w:val="002D7611"/>
    <w:rsid w:val="002D76BB"/>
    <w:rsid w:val="002E336A"/>
    <w:rsid w:val="002E552A"/>
    <w:rsid w:val="0030194B"/>
    <w:rsid w:val="00302CEF"/>
    <w:rsid w:val="00304757"/>
    <w:rsid w:val="00324247"/>
    <w:rsid w:val="00335FBF"/>
    <w:rsid w:val="00355814"/>
    <w:rsid w:val="00361BE7"/>
    <w:rsid w:val="003620F5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146BB"/>
    <w:rsid w:val="00542B1A"/>
    <w:rsid w:val="005A3DA4"/>
    <w:rsid w:val="005A646A"/>
    <w:rsid w:val="005E531E"/>
    <w:rsid w:val="005F011C"/>
    <w:rsid w:val="005F40C9"/>
    <w:rsid w:val="00681B25"/>
    <w:rsid w:val="006A0649"/>
    <w:rsid w:val="006C7354"/>
    <w:rsid w:val="006D20F1"/>
    <w:rsid w:val="007118B2"/>
    <w:rsid w:val="0071238E"/>
    <w:rsid w:val="007255C8"/>
    <w:rsid w:val="00725A0A"/>
    <w:rsid w:val="007326F6"/>
    <w:rsid w:val="00736CBB"/>
    <w:rsid w:val="007A097C"/>
    <w:rsid w:val="007F77F4"/>
    <w:rsid w:val="00802202"/>
    <w:rsid w:val="008442ED"/>
    <w:rsid w:val="00874F8C"/>
    <w:rsid w:val="008A02E5"/>
    <w:rsid w:val="008A2F21"/>
    <w:rsid w:val="008A56BE"/>
    <w:rsid w:val="008B0703"/>
    <w:rsid w:val="008B49CC"/>
    <w:rsid w:val="008F1C74"/>
    <w:rsid w:val="00904D12"/>
    <w:rsid w:val="00914195"/>
    <w:rsid w:val="009150D3"/>
    <w:rsid w:val="0095679B"/>
    <w:rsid w:val="00961BD8"/>
    <w:rsid w:val="00966BD9"/>
    <w:rsid w:val="00993FD2"/>
    <w:rsid w:val="0099413A"/>
    <w:rsid w:val="009B53DD"/>
    <w:rsid w:val="009C5A1D"/>
    <w:rsid w:val="00A41BEE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13013"/>
    <w:rsid w:val="00C3743D"/>
    <w:rsid w:val="00C95F18"/>
    <w:rsid w:val="00C96B09"/>
    <w:rsid w:val="00CB7A50"/>
    <w:rsid w:val="00CE1825"/>
    <w:rsid w:val="00CE5503"/>
    <w:rsid w:val="00D1548D"/>
    <w:rsid w:val="00D62341"/>
    <w:rsid w:val="00D64FF9"/>
    <w:rsid w:val="00D94D54"/>
    <w:rsid w:val="00DA2C3F"/>
    <w:rsid w:val="00E17FF6"/>
    <w:rsid w:val="00E51765"/>
    <w:rsid w:val="00E70A47"/>
    <w:rsid w:val="00E824B7"/>
    <w:rsid w:val="00EE1E02"/>
    <w:rsid w:val="00F11EDB"/>
    <w:rsid w:val="00F162EA"/>
    <w:rsid w:val="00F266A7"/>
    <w:rsid w:val="00F55D6F"/>
    <w:rsid w:val="00FD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9D60-78E7-4769-8E6C-F175CDE3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2018-04-25T05:57:00Z</dcterms:created>
  <dcterms:modified xsi:type="dcterms:W3CDTF">2018-11-29T06:25:00Z</dcterms:modified>
</cp:coreProperties>
</file>